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14" w:rsidRPr="00677214" w:rsidRDefault="00677214" w:rsidP="00677214">
      <w:pPr>
        <w:spacing w:after="21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77214">
        <w:rPr>
          <w:rFonts w:ascii="Times New Roman" w:hAnsi="Times New Roman" w:cs="Times New Roman"/>
          <w:b/>
          <w:sz w:val="28"/>
        </w:rPr>
        <w:t>Аннотация дисциплины</w:t>
      </w:r>
    </w:p>
    <w:p w:rsidR="00677214" w:rsidRPr="00677214" w:rsidRDefault="00677214" w:rsidP="00677214">
      <w:pPr>
        <w:spacing w:after="21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77214">
        <w:rPr>
          <w:rFonts w:ascii="Times New Roman" w:hAnsi="Times New Roman" w:cs="Times New Roman"/>
          <w:b/>
          <w:sz w:val="28"/>
        </w:rPr>
        <w:t>«Социология управления»</w:t>
      </w:r>
    </w:p>
    <w:p w:rsidR="00677214" w:rsidRPr="00677214" w:rsidRDefault="00677214" w:rsidP="00677214">
      <w:pPr>
        <w:spacing w:after="21" w:line="360" w:lineRule="auto"/>
        <w:rPr>
          <w:rFonts w:ascii="Times New Roman" w:hAnsi="Times New Roman" w:cs="Times New Roman"/>
          <w:sz w:val="28"/>
        </w:rPr>
      </w:pPr>
    </w:p>
    <w:p w:rsidR="00417FD7" w:rsidRPr="00677214" w:rsidRDefault="007F5CD0" w:rsidP="00677214">
      <w:pPr>
        <w:spacing w:after="20" w:line="360" w:lineRule="auto"/>
        <w:ind w:left="718" w:hanging="10"/>
        <w:rPr>
          <w:rFonts w:ascii="Times New Roman" w:hAnsi="Times New Roman" w:cs="Times New Roman"/>
          <w:sz w:val="28"/>
        </w:rPr>
      </w:pPr>
      <w:r w:rsidRPr="00677214">
        <w:rPr>
          <w:rFonts w:ascii="Times New Roman" w:eastAsia="Times New Roman" w:hAnsi="Times New Roman" w:cs="Times New Roman"/>
          <w:b/>
          <w:sz w:val="28"/>
        </w:rPr>
        <w:t>1. Цели и задачи дисциплины:</w:t>
      </w:r>
      <w:r w:rsidRPr="00677214">
        <w:rPr>
          <w:rFonts w:ascii="Times New Roman" w:eastAsia="Times New Roman" w:hAnsi="Times New Roman" w:cs="Times New Roman"/>
          <w:sz w:val="28"/>
        </w:rPr>
        <w:t xml:space="preserve">  </w:t>
      </w:r>
    </w:p>
    <w:p w:rsidR="00417FD7" w:rsidRPr="00677214" w:rsidRDefault="007F5CD0" w:rsidP="00677214">
      <w:pPr>
        <w:spacing w:after="9" w:line="360" w:lineRule="auto"/>
        <w:ind w:left="-15" w:firstLine="698"/>
        <w:jc w:val="both"/>
        <w:rPr>
          <w:rFonts w:ascii="Times New Roman" w:hAnsi="Times New Roman" w:cs="Times New Roman"/>
          <w:sz w:val="28"/>
        </w:rPr>
      </w:pPr>
      <w:r w:rsidRPr="00677214">
        <w:rPr>
          <w:rFonts w:ascii="Times New Roman" w:eastAsia="Times New Roman" w:hAnsi="Times New Roman" w:cs="Times New Roman"/>
          <w:sz w:val="28"/>
        </w:rPr>
        <w:t xml:space="preserve">Цель дисциплины - </w:t>
      </w:r>
      <w:r w:rsidRPr="00677214">
        <w:rPr>
          <w:rFonts w:ascii="Times New Roman" w:eastAsia="Times New Roman" w:hAnsi="Times New Roman" w:cs="Times New Roman"/>
          <w:color w:val="231F20"/>
          <w:sz w:val="28"/>
        </w:rPr>
        <w:t xml:space="preserve">формирование у студентов научных знаний об обществе как целостной и саморазвивающейся социокультурной системе. </w:t>
      </w:r>
    </w:p>
    <w:p w:rsidR="00417FD7" w:rsidRPr="00677214" w:rsidRDefault="007F5CD0" w:rsidP="00677214">
      <w:pPr>
        <w:spacing w:after="9" w:line="36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677214">
        <w:rPr>
          <w:rFonts w:ascii="Times New Roman" w:eastAsia="Times New Roman" w:hAnsi="Times New Roman" w:cs="Times New Roman"/>
          <w:color w:val="231F20"/>
          <w:sz w:val="28"/>
        </w:rPr>
        <w:t xml:space="preserve">Задачи:  </w:t>
      </w:r>
    </w:p>
    <w:p w:rsidR="00417FD7" w:rsidRPr="00677214" w:rsidRDefault="007F5CD0" w:rsidP="00677214">
      <w:pPr>
        <w:numPr>
          <w:ilvl w:val="0"/>
          <w:numId w:val="1"/>
        </w:numPr>
        <w:spacing w:after="9" w:line="360" w:lineRule="auto"/>
        <w:ind w:firstLine="698"/>
        <w:jc w:val="both"/>
        <w:rPr>
          <w:rFonts w:ascii="Times New Roman" w:hAnsi="Times New Roman" w:cs="Times New Roman"/>
          <w:sz w:val="28"/>
        </w:rPr>
      </w:pPr>
      <w:r w:rsidRPr="00677214">
        <w:rPr>
          <w:rFonts w:ascii="Times New Roman" w:eastAsia="Times New Roman" w:hAnsi="Times New Roman" w:cs="Times New Roman"/>
          <w:color w:val="231F20"/>
          <w:sz w:val="28"/>
        </w:rPr>
        <w:t xml:space="preserve">дать студентам представление об обществе как целостном социальном организме, об основных закономерностях его становления, функционирования и развития, о взаимовлиянии экономики и других сфер общественной жизни;  </w:t>
      </w:r>
    </w:p>
    <w:p w:rsidR="00417FD7" w:rsidRPr="00677214" w:rsidRDefault="007F5CD0" w:rsidP="00677214">
      <w:pPr>
        <w:numPr>
          <w:ilvl w:val="0"/>
          <w:numId w:val="1"/>
        </w:numPr>
        <w:spacing w:after="9" w:line="360" w:lineRule="auto"/>
        <w:ind w:firstLine="698"/>
        <w:jc w:val="both"/>
        <w:rPr>
          <w:rFonts w:ascii="Times New Roman" w:hAnsi="Times New Roman" w:cs="Times New Roman"/>
          <w:sz w:val="28"/>
        </w:rPr>
      </w:pPr>
      <w:r w:rsidRPr="00677214">
        <w:rPr>
          <w:rFonts w:ascii="Times New Roman" w:eastAsia="Times New Roman" w:hAnsi="Times New Roman" w:cs="Times New Roman"/>
          <w:color w:val="231F20"/>
          <w:sz w:val="28"/>
        </w:rPr>
        <w:t xml:space="preserve">научить студентов распознавать, понимать и правильно оценивать сущность происходящих социальных процессов;  </w:t>
      </w:r>
    </w:p>
    <w:p w:rsidR="00417FD7" w:rsidRPr="00677214" w:rsidRDefault="007F5CD0" w:rsidP="00677214">
      <w:pPr>
        <w:numPr>
          <w:ilvl w:val="0"/>
          <w:numId w:val="1"/>
        </w:numPr>
        <w:spacing w:after="9" w:line="360" w:lineRule="auto"/>
        <w:ind w:firstLine="698"/>
        <w:jc w:val="both"/>
        <w:rPr>
          <w:rFonts w:ascii="Times New Roman" w:hAnsi="Times New Roman" w:cs="Times New Roman"/>
          <w:sz w:val="28"/>
        </w:rPr>
      </w:pPr>
      <w:r w:rsidRPr="00677214">
        <w:rPr>
          <w:rFonts w:ascii="Times New Roman" w:eastAsia="Times New Roman" w:hAnsi="Times New Roman" w:cs="Times New Roman"/>
          <w:color w:val="231F20"/>
          <w:sz w:val="28"/>
        </w:rPr>
        <w:t xml:space="preserve">ознакомить студентов с важнейшими социальными институтами, в том числе осветить общественную роль и функции экономики; </w:t>
      </w:r>
    </w:p>
    <w:p w:rsidR="00417FD7" w:rsidRPr="00677214" w:rsidRDefault="007F5CD0" w:rsidP="00677214">
      <w:pPr>
        <w:numPr>
          <w:ilvl w:val="0"/>
          <w:numId w:val="1"/>
        </w:numPr>
        <w:spacing w:after="21" w:line="360" w:lineRule="auto"/>
        <w:ind w:firstLine="698"/>
        <w:jc w:val="both"/>
        <w:rPr>
          <w:rFonts w:ascii="Times New Roman" w:hAnsi="Times New Roman" w:cs="Times New Roman"/>
          <w:sz w:val="28"/>
        </w:rPr>
      </w:pPr>
      <w:r w:rsidRPr="00677214">
        <w:rPr>
          <w:rFonts w:ascii="Times New Roman" w:eastAsia="Times New Roman" w:hAnsi="Times New Roman" w:cs="Times New Roman"/>
          <w:color w:val="231F20"/>
          <w:sz w:val="28"/>
        </w:rPr>
        <w:t xml:space="preserve">изучить основы методологии, методики и техники социологических исследований. </w:t>
      </w:r>
    </w:p>
    <w:p w:rsidR="00417FD7" w:rsidRPr="00677214" w:rsidRDefault="007F5CD0" w:rsidP="00677214">
      <w:pPr>
        <w:numPr>
          <w:ilvl w:val="0"/>
          <w:numId w:val="2"/>
        </w:numPr>
        <w:spacing w:after="20" w:line="360" w:lineRule="auto"/>
        <w:ind w:hanging="221"/>
        <w:rPr>
          <w:rFonts w:ascii="Times New Roman" w:hAnsi="Times New Roman" w:cs="Times New Roman"/>
          <w:sz w:val="28"/>
        </w:rPr>
      </w:pPr>
      <w:r w:rsidRPr="00677214">
        <w:rPr>
          <w:rFonts w:ascii="Times New Roman" w:eastAsia="Times New Roman" w:hAnsi="Times New Roman" w:cs="Times New Roman"/>
          <w:b/>
          <w:sz w:val="28"/>
        </w:rPr>
        <w:t xml:space="preserve">Место дисциплины в структуре ОП: </w:t>
      </w:r>
    </w:p>
    <w:p w:rsidR="00417FD7" w:rsidRPr="00677214" w:rsidRDefault="00A43EA4" w:rsidP="00677214">
      <w:pPr>
        <w:spacing w:after="13" w:line="360" w:lineRule="auto"/>
        <w:ind w:left="-5" w:hanging="10"/>
        <w:jc w:val="both"/>
        <w:rPr>
          <w:rFonts w:ascii="Times New Roman" w:hAnsi="Times New Roman" w:cs="Times New Roman"/>
          <w:sz w:val="28"/>
        </w:rPr>
      </w:pPr>
      <w:r w:rsidRPr="00677214">
        <w:rPr>
          <w:rFonts w:ascii="Times New Roman" w:eastAsia="Times New Roman" w:hAnsi="Times New Roman" w:cs="Times New Roman"/>
          <w:sz w:val="28"/>
        </w:rPr>
        <w:t>Дисциплина Б1.1.1.10.</w:t>
      </w:r>
      <w:r w:rsidR="007F5CD0" w:rsidRPr="00677214">
        <w:rPr>
          <w:rFonts w:ascii="Times New Roman" w:eastAsia="Times New Roman" w:hAnsi="Times New Roman" w:cs="Times New Roman"/>
          <w:sz w:val="28"/>
        </w:rPr>
        <w:t xml:space="preserve"> «Социология управления» входит в модуль дисциплин, инвариантных для направления подготовки </w:t>
      </w:r>
      <w:r w:rsidR="00677214" w:rsidRPr="00677214">
        <w:rPr>
          <w:rFonts w:ascii="Times New Roman" w:eastAsia="Times New Roman" w:hAnsi="Times New Roman" w:cs="Times New Roman"/>
          <w:sz w:val="28"/>
        </w:rPr>
        <w:t>38.03.02 Менеджмент, ОП «Управление бизнесом» (Менеджмент и управление бизнесом)</w:t>
      </w:r>
      <w:r w:rsidR="007F5CD0" w:rsidRPr="00677214">
        <w:rPr>
          <w:rFonts w:ascii="Times New Roman" w:eastAsia="Times New Roman" w:hAnsi="Times New Roman" w:cs="Times New Roman"/>
          <w:sz w:val="28"/>
        </w:rPr>
        <w:t xml:space="preserve">, отражающих специфику филиала. Данная дисциплина вводит студентов в область функционирования основных социальных групп, социальных институтов и социальных процессов. Изучение дисциплины «Социология управления» базируется на сумме знаний, полученных студентами в результате изучения дисциплин: «История», «Философия». </w:t>
      </w:r>
    </w:p>
    <w:p w:rsidR="00417FD7" w:rsidRPr="00677214" w:rsidRDefault="007F5CD0" w:rsidP="00677214">
      <w:pPr>
        <w:spacing w:after="13" w:line="360" w:lineRule="auto"/>
        <w:ind w:left="-15" w:firstLine="708"/>
        <w:jc w:val="both"/>
        <w:rPr>
          <w:rFonts w:ascii="Times New Roman" w:hAnsi="Times New Roman" w:cs="Times New Roman"/>
          <w:sz w:val="28"/>
        </w:rPr>
      </w:pPr>
      <w:r w:rsidRPr="00677214">
        <w:rPr>
          <w:rFonts w:ascii="Times New Roman" w:eastAsia="Times New Roman" w:hAnsi="Times New Roman" w:cs="Times New Roman"/>
          <w:sz w:val="28"/>
        </w:rPr>
        <w:t xml:space="preserve">Дисциплина «Социология управления» дает студентам возможность расширить теоретическую базу, профессиональный кругозор, выработать аналитические навыки, </w:t>
      </w:r>
      <w:r w:rsidR="00677214" w:rsidRPr="00677214">
        <w:rPr>
          <w:rFonts w:ascii="Times New Roman" w:eastAsia="Times New Roman" w:hAnsi="Times New Roman" w:cs="Times New Roman"/>
          <w:sz w:val="28"/>
        </w:rPr>
        <w:t>необходимые при</w:t>
      </w:r>
      <w:r w:rsidRPr="00677214">
        <w:rPr>
          <w:rFonts w:ascii="Times New Roman" w:eastAsia="Times New Roman" w:hAnsi="Times New Roman" w:cs="Times New Roman"/>
          <w:sz w:val="28"/>
        </w:rPr>
        <w:t xml:space="preserve"> решении поставленных задач.  </w:t>
      </w:r>
      <w:bookmarkStart w:id="0" w:name="_GoBack"/>
      <w:bookmarkEnd w:id="0"/>
    </w:p>
    <w:sectPr w:rsidR="00417FD7" w:rsidRPr="00677214">
      <w:pgSz w:w="11906" w:h="16838"/>
      <w:pgMar w:top="1185" w:right="842" w:bottom="146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738D4"/>
    <w:multiLevelType w:val="hybridMultilevel"/>
    <w:tmpl w:val="B330C8AC"/>
    <w:lvl w:ilvl="0" w:tplc="E7205AA8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9482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80EA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BACC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349B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9CA6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5683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0ED2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A223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DA667F"/>
    <w:multiLevelType w:val="hybridMultilevel"/>
    <w:tmpl w:val="DE527E98"/>
    <w:lvl w:ilvl="0" w:tplc="F926AF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9A26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164D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10F0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4CD0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4EB4F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E4C9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28DA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A6D0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D7"/>
    <w:rsid w:val="00417FD7"/>
    <w:rsid w:val="00677214"/>
    <w:rsid w:val="007F5CD0"/>
    <w:rsid w:val="00A4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48C5"/>
  <w15:docId w15:val="{543AAE8A-E642-47E1-A276-CEFD609F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78B86D-A428-4E13-9492-C44E9EA9FD61}"/>
</file>

<file path=customXml/itemProps2.xml><?xml version="1.0" encoding="utf-8"?>
<ds:datastoreItem xmlns:ds="http://schemas.openxmlformats.org/officeDocument/2006/customXml" ds:itemID="{B79EF24B-1597-473C-9187-FEF873CC0F0E}"/>
</file>

<file path=customXml/itemProps3.xml><?xml version="1.0" encoding="utf-8"?>
<ds:datastoreItem xmlns:ds="http://schemas.openxmlformats.org/officeDocument/2006/customXml" ds:itemID="{11DE651C-DDBC-4211-80CF-CB0BB1466E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Company>HP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Преподаватель</cp:lastModifiedBy>
  <cp:revision>4</cp:revision>
  <dcterms:created xsi:type="dcterms:W3CDTF">2021-04-22T10:50:00Z</dcterms:created>
  <dcterms:modified xsi:type="dcterms:W3CDTF">2021-04-22T11:06:00Z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